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FE2D0" w14:textId="13396139" w:rsidR="007E5FD8" w:rsidRDefault="00736B41" w:rsidP="00705856">
      <w:pPr>
        <w:pStyle w:val="Header"/>
      </w:pPr>
      <w:bookmarkStart w:id="0" w:name="_GoBack"/>
      <w:bookmarkEnd w:id="0"/>
      <w:r>
        <w:t xml:space="preserve">The </w:t>
      </w:r>
      <w:r w:rsidR="0075160A" w:rsidRPr="00B978C4">
        <w:t xml:space="preserve">Muir Trust Artist in Residence </w:t>
      </w:r>
      <w:r w:rsidR="00D62AEA">
        <w:t>202</w:t>
      </w:r>
      <w:r w:rsidR="00CC3083">
        <w:t>4</w:t>
      </w:r>
      <w:r w:rsidR="00D62AEA">
        <w:t xml:space="preserve"> </w:t>
      </w:r>
      <w:r w:rsidR="00C25757" w:rsidRPr="00B978C4">
        <w:t xml:space="preserve">– </w:t>
      </w:r>
      <w:r w:rsidR="00C25757" w:rsidRPr="00736B41">
        <w:rPr>
          <w:i/>
        </w:rPr>
        <w:t>Information</w:t>
      </w:r>
      <w:r w:rsidR="00C25757" w:rsidRPr="00B978C4">
        <w:t xml:space="preserve"> </w:t>
      </w:r>
    </w:p>
    <w:p w14:paraId="3378C6A6" w14:textId="77777777" w:rsidR="00157C5C" w:rsidRDefault="00157C5C" w:rsidP="00157C5C">
      <w:pPr>
        <w:spacing w:line="360" w:lineRule="auto"/>
        <w:rPr>
          <w:rFonts w:eastAsia="Times New Roman"/>
          <w:b/>
        </w:rPr>
      </w:pPr>
      <w:r>
        <w:rPr>
          <w:rFonts w:eastAsia="Times New Roman"/>
          <w:b/>
        </w:rPr>
        <w:t>Drawing portraits</w:t>
      </w:r>
    </w:p>
    <w:p w14:paraId="3B69A047" w14:textId="77777777" w:rsidR="00157C5C" w:rsidRDefault="00157C5C" w:rsidP="00157C5C">
      <w:pPr>
        <w:spacing w:line="360" w:lineRule="auto"/>
        <w:rPr>
          <w:rFonts w:eastAsia="Times New Roman"/>
          <w:b/>
        </w:rPr>
      </w:pPr>
      <w:r>
        <w:rPr>
          <w:rFonts w:eastAsia="Times New Roman"/>
          <w:b/>
        </w:rPr>
        <w:t xml:space="preserve">Media:  </w:t>
      </w:r>
      <w:r w:rsidRPr="00C6054B">
        <w:rPr>
          <w:rFonts w:eastAsia="Times New Roman"/>
          <w:b/>
          <w:i/>
        </w:rPr>
        <w:t>non-digital</w:t>
      </w:r>
      <w:r>
        <w:rPr>
          <w:rFonts w:eastAsia="Times New Roman"/>
          <w:b/>
        </w:rPr>
        <w:t xml:space="preserve"> 2D drawing media</w:t>
      </w:r>
    </w:p>
    <w:p w14:paraId="5E3692B1" w14:textId="77777777" w:rsidR="00157C5C" w:rsidRPr="007E5FD8" w:rsidRDefault="00157C5C" w:rsidP="00157C5C">
      <w:pPr>
        <w:spacing w:line="360" w:lineRule="auto"/>
      </w:pPr>
      <w:r w:rsidRPr="00B41BF3">
        <w:rPr>
          <w:b/>
        </w:rPr>
        <w:t>Deadline for applications:</w:t>
      </w:r>
      <w:r w:rsidRPr="007E5FD8">
        <w:t xml:space="preserve"> </w:t>
      </w:r>
      <w:r>
        <w:t xml:space="preserve">noon on </w:t>
      </w:r>
      <w:r w:rsidRPr="00BD0127">
        <w:rPr>
          <w:b/>
          <w:bCs/>
        </w:rPr>
        <w:t>Friday 5 January 2024</w:t>
      </w:r>
    </w:p>
    <w:p w14:paraId="6EA67467" w14:textId="77777777" w:rsidR="00157C5C" w:rsidRPr="00B978C4" w:rsidRDefault="00157C5C" w:rsidP="00157C5C">
      <w:pPr>
        <w:spacing w:line="360" w:lineRule="auto"/>
      </w:pPr>
      <w:r w:rsidRPr="00B40939">
        <w:rPr>
          <w:b/>
        </w:rPr>
        <w:t>Shortlisting:</w:t>
      </w:r>
      <w:r>
        <w:t xml:space="preserve"> </w:t>
      </w:r>
      <w:r w:rsidRPr="00BD0127">
        <w:rPr>
          <w:b/>
          <w:bCs/>
        </w:rPr>
        <w:t>Monday 22 January 2024</w:t>
      </w:r>
    </w:p>
    <w:p w14:paraId="02CC8709" w14:textId="77777777" w:rsidR="00157C5C" w:rsidRPr="007E5FD8" w:rsidRDefault="00157C5C" w:rsidP="00157C5C">
      <w:pPr>
        <w:spacing w:line="360" w:lineRule="auto"/>
        <w:rPr>
          <w:rFonts w:eastAsia="Times New Roman"/>
          <w:sz w:val="28"/>
          <w:szCs w:val="28"/>
        </w:rPr>
      </w:pPr>
      <w:r w:rsidRPr="007E5FD8">
        <w:rPr>
          <w:rFonts w:eastAsia="Times New Roman"/>
          <w:b/>
        </w:rPr>
        <w:t>Interview:</w:t>
      </w:r>
      <w:r w:rsidRPr="007E5FD8">
        <w:rPr>
          <w:rFonts w:eastAsia="Times New Roman"/>
        </w:rPr>
        <w:t xml:space="preserve"> </w:t>
      </w:r>
      <w:r w:rsidRPr="00BD0127">
        <w:rPr>
          <w:rFonts w:eastAsia="Times New Roman"/>
          <w:b/>
          <w:bCs/>
        </w:rPr>
        <w:t>Tuesday 6 February 2024</w:t>
      </w:r>
    </w:p>
    <w:p w14:paraId="7B65223B" w14:textId="77777777" w:rsidR="00157C5C" w:rsidRPr="007E5FD8" w:rsidRDefault="00157C5C" w:rsidP="00157C5C">
      <w:pPr>
        <w:spacing w:line="360" w:lineRule="auto"/>
        <w:rPr>
          <w:rFonts w:eastAsia="Times New Roman"/>
        </w:rPr>
      </w:pPr>
      <w:r w:rsidRPr="007E5FD8">
        <w:rPr>
          <w:rFonts w:eastAsia="Times New Roman"/>
          <w:b/>
        </w:rPr>
        <w:t xml:space="preserve">Residency </w:t>
      </w:r>
      <w:r>
        <w:rPr>
          <w:rFonts w:eastAsia="Times New Roman"/>
          <w:b/>
        </w:rPr>
        <w:t>award</w:t>
      </w:r>
      <w:r w:rsidRPr="007E5FD8">
        <w:rPr>
          <w:rFonts w:eastAsia="Times New Roman"/>
          <w:b/>
        </w:rPr>
        <w:t>:</w:t>
      </w:r>
      <w:r w:rsidRPr="007E5FD8">
        <w:rPr>
          <w:rFonts w:eastAsia="Times New Roman"/>
        </w:rPr>
        <w:t xml:space="preserve"> £3</w:t>
      </w:r>
      <w:r>
        <w:rPr>
          <w:rFonts w:eastAsia="Times New Roman"/>
        </w:rPr>
        <w:t>,</w:t>
      </w:r>
      <w:r w:rsidRPr="007E5FD8">
        <w:rPr>
          <w:rFonts w:eastAsia="Times New Roman"/>
        </w:rPr>
        <w:t>000</w:t>
      </w:r>
      <w:r>
        <w:rPr>
          <w:rFonts w:eastAsia="Times New Roman"/>
        </w:rPr>
        <w:t xml:space="preserve"> (plus up to £1,000 expenses)</w:t>
      </w:r>
    </w:p>
    <w:p w14:paraId="71DF39F4" w14:textId="77777777" w:rsidR="00157C5C" w:rsidRPr="007E5FD8" w:rsidRDefault="00157C5C" w:rsidP="00157C5C">
      <w:pPr>
        <w:spacing w:line="360" w:lineRule="auto"/>
        <w:rPr>
          <w:rFonts w:eastAsia="Times New Roman"/>
        </w:rPr>
      </w:pPr>
      <w:r w:rsidRPr="007E5FD8">
        <w:rPr>
          <w:rFonts w:eastAsia="Times New Roman"/>
          <w:b/>
        </w:rPr>
        <w:t xml:space="preserve">Residency dates: </w:t>
      </w:r>
      <w:r w:rsidRPr="00BB0595">
        <w:rPr>
          <w:rFonts w:eastAsia="Times New Roman"/>
          <w:bCs/>
        </w:rPr>
        <w:t>during period</w:t>
      </w:r>
      <w:r>
        <w:rPr>
          <w:rFonts w:eastAsia="Times New Roman"/>
          <w:b/>
        </w:rPr>
        <w:t xml:space="preserve"> </w:t>
      </w:r>
      <w:r w:rsidRPr="00BD0127">
        <w:rPr>
          <w:rFonts w:eastAsia="Times New Roman"/>
          <w:b/>
          <w:bCs/>
        </w:rPr>
        <w:t>8 April – 10 May 2024</w:t>
      </w:r>
      <w:r>
        <w:rPr>
          <w:rFonts w:eastAsia="Times New Roman"/>
        </w:rPr>
        <w:t xml:space="preserve"> (20 days of residency on site)</w:t>
      </w:r>
    </w:p>
    <w:p w14:paraId="1BBF349D" w14:textId="77777777" w:rsidR="00157C5C" w:rsidRPr="00B978C4" w:rsidRDefault="00157C5C" w:rsidP="00157C5C">
      <w:pPr>
        <w:spacing w:line="360" w:lineRule="auto"/>
        <w:rPr>
          <w:color w:val="000000"/>
        </w:rPr>
      </w:pPr>
      <w:r w:rsidRPr="00B40939">
        <w:rPr>
          <w:b/>
          <w:color w:val="000000"/>
        </w:rPr>
        <w:t>Residency</w:t>
      </w:r>
      <w:r>
        <w:rPr>
          <w:b/>
          <w:color w:val="000000"/>
        </w:rPr>
        <w:t xml:space="preserve"> e</w:t>
      </w:r>
      <w:r w:rsidRPr="00B40939">
        <w:rPr>
          <w:b/>
          <w:color w:val="000000"/>
        </w:rPr>
        <w:t>xhibition:</w:t>
      </w:r>
      <w:r w:rsidRPr="00B978C4">
        <w:rPr>
          <w:color w:val="000000"/>
        </w:rPr>
        <w:t xml:space="preserve"> </w:t>
      </w:r>
      <w:r w:rsidRPr="00C6054B">
        <w:rPr>
          <w:bCs/>
          <w:color w:val="000000"/>
        </w:rPr>
        <w:t>opening</w:t>
      </w:r>
      <w:r w:rsidRPr="00BD0127">
        <w:rPr>
          <w:b/>
          <w:bCs/>
          <w:color w:val="000000"/>
        </w:rPr>
        <w:t xml:space="preserve"> 25 May</w:t>
      </w:r>
      <w:r>
        <w:rPr>
          <w:b/>
          <w:bCs/>
          <w:color w:val="000000"/>
        </w:rPr>
        <w:t xml:space="preserve">, </w:t>
      </w:r>
      <w:r w:rsidRPr="00C6054B">
        <w:rPr>
          <w:bCs/>
          <w:color w:val="000000"/>
        </w:rPr>
        <w:t>closing</w:t>
      </w:r>
      <w:r w:rsidRPr="00BD0127">
        <w:rPr>
          <w:b/>
          <w:bCs/>
          <w:color w:val="000000"/>
        </w:rPr>
        <w:t xml:space="preserve"> 29 June 2024</w:t>
      </w:r>
      <w:r>
        <w:rPr>
          <w:color w:val="000000"/>
        </w:rPr>
        <w:t xml:space="preserve"> (selling exhibition)</w:t>
      </w:r>
    </w:p>
    <w:p w14:paraId="5B17812B" w14:textId="77777777" w:rsidR="001555BB" w:rsidRPr="00D04970" w:rsidRDefault="00736B41" w:rsidP="004412E1">
      <w:pPr>
        <w:spacing w:before="360" w:after="360"/>
        <w:rPr>
          <w:rFonts w:eastAsia="Times New Roman"/>
          <w:b/>
          <w:u w:val="single"/>
        </w:rPr>
      </w:pPr>
      <w:r w:rsidRPr="00D04970">
        <w:rPr>
          <w:rFonts w:eastAsia="Times New Roman"/>
          <w:b/>
          <w:u w:val="single"/>
        </w:rPr>
        <w:t>T</w:t>
      </w:r>
      <w:r w:rsidR="001555BB" w:rsidRPr="00D04970">
        <w:rPr>
          <w:rFonts w:eastAsia="Times New Roman"/>
          <w:b/>
          <w:u w:val="single"/>
        </w:rPr>
        <w:t>he Muir Trust Artist in Residenc</w:t>
      </w:r>
      <w:r w:rsidR="00CE38BA" w:rsidRPr="00D04970">
        <w:rPr>
          <w:rFonts w:eastAsia="Times New Roman"/>
          <w:b/>
          <w:u w:val="single"/>
        </w:rPr>
        <w:t>e</w:t>
      </w:r>
    </w:p>
    <w:p w14:paraId="2FC32C48" w14:textId="74103DE0" w:rsidR="00C25757" w:rsidRDefault="00C25757" w:rsidP="00705856">
      <w:pPr>
        <w:rPr>
          <w:rFonts w:eastAsia="Times New Roman"/>
        </w:rPr>
      </w:pPr>
      <w:r w:rsidRPr="00C25757">
        <w:rPr>
          <w:rFonts w:eastAsia="Times New Roman"/>
        </w:rPr>
        <w:t>The Muir Trust was founded in 1997</w:t>
      </w:r>
      <w:r w:rsidR="004412E1">
        <w:rPr>
          <w:rFonts w:eastAsia="Times New Roman"/>
        </w:rPr>
        <w:t>,</w:t>
      </w:r>
      <w:r w:rsidRPr="00C25757">
        <w:rPr>
          <w:rFonts w:eastAsia="Times New Roman"/>
        </w:rPr>
        <w:t xml:space="preserve"> </w:t>
      </w:r>
      <w:r w:rsidR="007E5FD8">
        <w:rPr>
          <w:rFonts w:eastAsia="Times New Roman"/>
        </w:rPr>
        <w:t>after</w:t>
      </w:r>
      <w:r w:rsidRPr="00C25757">
        <w:rPr>
          <w:rFonts w:eastAsia="Times New Roman"/>
        </w:rPr>
        <w:t xml:space="preserve"> a bequest by Jane Muir, </w:t>
      </w:r>
      <w:r>
        <w:rPr>
          <w:rFonts w:eastAsia="Times New Roman"/>
        </w:rPr>
        <w:t>a</w:t>
      </w:r>
      <w:r w:rsidRPr="00C25757">
        <w:rPr>
          <w:rFonts w:eastAsia="Times New Roman"/>
        </w:rPr>
        <w:t xml:space="preserve"> Buckinghamshire </w:t>
      </w:r>
      <w:r>
        <w:rPr>
          <w:rFonts w:eastAsia="Times New Roman"/>
        </w:rPr>
        <w:t>a</w:t>
      </w:r>
      <w:r w:rsidRPr="00C25757">
        <w:rPr>
          <w:rFonts w:eastAsia="Times New Roman"/>
        </w:rPr>
        <w:t>rtist, in memory of her late husband Alistair Muir, art lover, practitioner and promoter of the arts.</w:t>
      </w:r>
    </w:p>
    <w:p w14:paraId="0DF82211" w14:textId="087B464B" w:rsidR="00D04970" w:rsidRDefault="00C25757" w:rsidP="00705856">
      <w:pPr>
        <w:rPr>
          <w:rFonts w:eastAsia="Times New Roman"/>
        </w:rPr>
      </w:pPr>
      <w:r>
        <w:rPr>
          <w:rFonts w:eastAsia="Times New Roman"/>
        </w:rPr>
        <w:t>T</w:t>
      </w:r>
      <w:r w:rsidR="00F32199" w:rsidRPr="00B978C4">
        <w:rPr>
          <w:rFonts w:eastAsia="Times New Roman"/>
        </w:rPr>
        <w:t xml:space="preserve">he Muir Trust residency is </w:t>
      </w:r>
      <w:r w:rsidR="009A750D" w:rsidRPr="00B978C4">
        <w:rPr>
          <w:rFonts w:eastAsia="Times New Roman"/>
        </w:rPr>
        <w:t xml:space="preserve">an </w:t>
      </w:r>
      <w:r w:rsidR="00F32199" w:rsidRPr="00B978C4">
        <w:rPr>
          <w:rFonts w:eastAsia="Times New Roman"/>
        </w:rPr>
        <w:t xml:space="preserve">integral part of </w:t>
      </w:r>
      <w:r w:rsidR="003C2FFB">
        <w:rPr>
          <w:rFonts w:eastAsia="Times New Roman"/>
        </w:rPr>
        <w:t>Discover Bucks</w:t>
      </w:r>
      <w:r w:rsidR="00F32199" w:rsidRPr="00B978C4">
        <w:rPr>
          <w:rFonts w:eastAsia="Times New Roman"/>
        </w:rPr>
        <w:t xml:space="preserve"> </w:t>
      </w:r>
      <w:r w:rsidR="001555BB" w:rsidRPr="00B978C4">
        <w:rPr>
          <w:rFonts w:eastAsia="Times New Roman"/>
        </w:rPr>
        <w:t>Museum</w:t>
      </w:r>
      <w:r w:rsidR="009A750D" w:rsidRPr="00B978C4">
        <w:rPr>
          <w:rFonts w:eastAsia="Times New Roman"/>
        </w:rPr>
        <w:t>’s artistic programme</w:t>
      </w:r>
      <w:r w:rsidR="00D04970">
        <w:rPr>
          <w:rFonts w:eastAsia="Times New Roman"/>
        </w:rPr>
        <w:t>.</w:t>
      </w:r>
    </w:p>
    <w:p w14:paraId="60FF87F2" w14:textId="39D10F06" w:rsidR="001D5E01" w:rsidRPr="00B978C4" w:rsidRDefault="00F32199" w:rsidP="00705856">
      <w:pPr>
        <w:rPr>
          <w:rFonts w:eastAsia="Times New Roman"/>
        </w:rPr>
      </w:pPr>
      <w:r w:rsidRPr="00B978C4">
        <w:rPr>
          <w:rFonts w:eastAsia="Times New Roman"/>
        </w:rPr>
        <w:t xml:space="preserve">The </w:t>
      </w:r>
      <w:r w:rsidR="00172C05" w:rsidRPr="00B978C4">
        <w:rPr>
          <w:rFonts w:eastAsia="Times New Roman"/>
        </w:rPr>
        <w:t>biennial</w:t>
      </w:r>
      <w:r w:rsidRPr="00B978C4">
        <w:rPr>
          <w:rFonts w:eastAsia="Times New Roman"/>
        </w:rPr>
        <w:t xml:space="preserve"> </w:t>
      </w:r>
      <w:r w:rsidR="007E5FD8">
        <w:rPr>
          <w:rFonts w:eastAsia="Times New Roman"/>
        </w:rPr>
        <w:t xml:space="preserve">20-day </w:t>
      </w:r>
      <w:r w:rsidRPr="00B978C4">
        <w:rPr>
          <w:rFonts w:eastAsia="Times New Roman"/>
        </w:rPr>
        <w:t xml:space="preserve">residency enables </w:t>
      </w:r>
      <w:r w:rsidR="00755CE9">
        <w:rPr>
          <w:rFonts w:eastAsia="Times New Roman"/>
        </w:rPr>
        <w:t xml:space="preserve">museum visitors to engage with </w:t>
      </w:r>
      <w:r w:rsidR="00D431EE">
        <w:rPr>
          <w:rFonts w:eastAsia="Times New Roman"/>
        </w:rPr>
        <w:t>a working artist, and offers the artist an opportunity</w:t>
      </w:r>
      <w:r w:rsidR="0075160A" w:rsidRPr="00B978C4">
        <w:rPr>
          <w:rFonts w:eastAsia="Times New Roman"/>
        </w:rPr>
        <w:t xml:space="preserve"> to </w:t>
      </w:r>
      <w:r w:rsidR="006F6396">
        <w:rPr>
          <w:rFonts w:eastAsia="Times New Roman"/>
        </w:rPr>
        <w:t>develop their practice in</w:t>
      </w:r>
      <w:r w:rsidR="009D232F">
        <w:rPr>
          <w:rFonts w:eastAsia="Times New Roman"/>
        </w:rPr>
        <w:t xml:space="preserve"> new directions</w:t>
      </w:r>
      <w:r w:rsidRPr="00B978C4">
        <w:rPr>
          <w:rFonts w:eastAsia="Times New Roman"/>
        </w:rPr>
        <w:t xml:space="preserve">. </w:t>
      </w:r>
    </w:p>
    <w:p w14:paraId="460F303F" w14:textId="2EDA6914" w:rsidR="00D5327F" w:rsidRPr="00705856" w:rsidRDefault="00D62AEA" w:rsidP="004412E1">
      <w:pPr>
        <w:spacing w:before="360"/>
        <w:rPr>
          <w:rFonts w:eastAsia="Times New Roman"/>
          <w:b/>
          <w:bCs/>
          <w:u w:val="single"/>
        </w:rPr>
      </w:pPr>
      <w:r w:rsidRPr="00705856">
        <w:rPr>
          <w:rFonts w:eastAsia="Times New Roman"/>
          <w:b/>
          <w:bCs/>
          <w:u w:val="single"/>
        </w:rPr>
        <w:t>The</w:t>
      </w:r>
      <w:r w:rsidR="00A058F3" w:rsidRPr="00705856">
        <w:rPr>
          <w:rFonts w:eastAsia="Times New Roman"/>
          <w:b/>
          <w:bCs/>
          <w:u w:val="single"/>
        </w:rPr>
        <w:t xml:space="preserve"> M</w:t>
      </w:r>
      <w:r w:rsidR="00D5327F" w:rsidRPr="00705856">
        <w:rPr>
          <w:rFonts w:eastAsia="Times New Roman"/>
          <w:b/>
          <w:bCs/>
          <w:u w:val="single"/>
        </w:rPr>
        <w:t xml:space="preserve">uir </w:t>
      </w:r>
      <w:r w:rsidR="001555BB" w:rsidRPr="00705856">
        <w:rPr>
          <w:rFonts w:eastAsia="Times New Roman"/>
          <w:b/>
          <w:bCs/>
          <w:u w:val="single"/>
        </w:rPr>
        <w:t>Tr</w:t>
      </w:r>
      <w:r w:rsidR="00D5327F" w:rsidRPr="00705856">
        <w:rPr>
          <w:rFonts w:eastAsia="Times New Roman"/>
          <w:b/>
          <w:bCs/>
          <w:u w:val="single"/>
        </w:rPr>
        <w:t xml:space="preserve">ust </w:t>
      </w:r>
      <w:r w:rsidR="001555BB" w:rsidRPr="00705856">
        <w:rPr>
          <w:rFonts w:eastAsia="Times New Roman"/>
          <w:b/>
          <w:bCs/>
          <w:u w:val="single"/>
        </w:rPr>
        <w:t>A</w:t>
      </w:r>
      <w:r w:rsidR="00D5327F" w:rsidRPr="00705856">
        <w:rPr>
          <w:rFonts w:eastAsia="Times New Roman"/>
          <w:b/>
          <w:bCs/>
          <w:u w:val="single"/>
        </w:rPr>
        <w:t xml:space="preserve">rtist in </w:t>
      </w:r>
      <w:r w:rsidR="009A750D" w:rsidRPr="00705856">
        <w:rPr>
          <w:rFonts w:eastAsia="Times New Roman"/>
          <w:b/>
          <w:bCs/>
          <w:u w:val="single"/>
        </w:rPr>
        <w:t>R</w:t>
      </w:r>
      <w:r w:rsidR="00D5327F" w:rsidRPr="00705856">
        <w:rPr>
          <w:rFonts w:eastAsia="Times New Roman"/>
          <w:b/>
          <w:bCs/>
          <w:u w:val="single"/>
        </w:rPr>
        <w:t>esidenc</w:t>
      </w:r>
      <w:r w:rsidR="00CE38BA" w:rsidRPr="00705856">
        <w:rPr>
          <w:rFonts w:eastAsia="Times New Roman"/>
          <w:b/>
          <w:bCs/>
          <w:u w:val="single"/>
        </w:rPr>
        <w:t>e</w:t>
      </w:r>
      <w:r w:rsidRPr="00705856">
        <w:rPr>
          <w:rFonts w:eastAsia="Times New Roman"/>
          <w:b/>
          <w:bCs/>
          <w:u w:val="single"/>
        </w:rPr>
        <w:t xml:space="preserve"> 202</w:t>
      </w:r>
      <w:r w:rsidR="00CC3083">
        <w:rPr>
          <w:rFonts w:eastAsia="Times New Roman"/>
          <w:b/>
          <w:bCs/>
          <w:u w:val="single"/>
        </w:rPr>
        <w:t>4</w:t>
      </w:r>
      <w:r w:rsidR="00D73F21" w:rsidRPr="00705856">
        <w:rPr>
          <w:rFonts w:eastAsia="Times New Roman"/>
          <w:b/>
          <w:bCs/>
          <w:u w:val="single"/>
        </w:rPr>
        <w:t xml:space="preserve">: </w:t>
      </w:r>
      <w:r w:rsidR="00D73F21" w:rsidRPr="00705856">
        <w:rPr>
          <w:b/>
          <w:u w:val="single"/>
        </w:rPr>
        <w:t>key requirements</w:t>
      </w:r>
    </w:p>
    <w:p w14:paraId="7776DB16" w14:textId="3B5A66F8" w:rsidR="00157C5C" w:rsidRPr="00B978C4" w:rsidRDefault="00157C5C" w:rsidP="00157C5C">
      <w:pPr>
        <w:pStyle w:val="ColorfulList-Accent11"/>
      </w:pPr>
      <w:r>
        <w:t>Drawing portraits</w:t>
      </w:r>
    </w:p>
    <w:p w14:paraId="162D1C0D" w14:textId="77777777" w:rsidR="00157C5C" w:rsidRDefault="00157C5C" w:rsidP="00157C5C">
      <w:r w:rsidRPr="006557E7">
        <w:t>We are looking for an</w:t>
      </w:r>
      <w:r>
        <w:t xml:space="preserve"> established</w:t>
      </w:r>
      <w:r w:rsidRPr="006557E7">
        <w:t xml:space="preserve"> artist to </w:t>
      </w:r>
      <w:r w:rsidRPr="00C9551C">
        <w:rPr>
          <w:b/>
        </w:rPr>
        <w:t>draw portraits</w:t>
      </w:r>
      <w:r>
        <w:t xml:space="preserve"> using</w:t>
      </w:r>
      <w:r w:rsidRPr="006557E7">
        <w:t xml:space="preserve"> their choice of</w:t>
      </w:r>
      <w:r>
        <w:t xml:space="preserve"> (non-digital) </w:t>
      </w:r>
      <w:r w:rsidRPr="00133032">
        <w:rPr>
          <w:b/>
          <w:bCs/>
        </w:rPr>
        <w:t>2D</w:t>
      </w:r>
      <w:r>
        <w:t xml:space="preserve"> </w:t>
      </w:r>
      <w:r>
        <w:rPr>
          <w:b/>
          <w:bCs/>
        </w:rPr>
        <w:t>drawing media.</w:t>
      </w:r>
    </w:p>
    <w:p w14:paraId="5B99DE09" w14:textId="77777777" w:rsidR="00157C5C" w:rsidRDefault="00157C5C" w:rsidP="00157C5C">
      <w:r w:rsidRPr="006557E7">
        <w:t xml:space="preserve">The </w:t>
      </w:r>
      <w:r>
        <w:t>artist will produce an assemblage of drawn portraits - evoked by people within the museum and the surrounding area -</w:t>
      </w:r>
      <w:r w:rsidRPr="006B4097">
        <w:t xml:space="preserve"> </w:t>
      </w:r>
      <w:r>
        <w:t xml:space="preserve">which will </w:t>
      </w:r>
      <w:r w:rsidRPr="006557E7">
        <w:t>resonate with our visitors from Buck</w:t>
      </w:r>
      <w:r>
        <w:t>inghamshire</w:t>
      </w:r>
      <w:r w:rsidRPr="006557E7">
        <w:t xml:space="preserve"> and beyond</w:t>
      </w:r>
      <w:r>
        <w:t>.</w:t>
      </w:r>
    </w:p>
    <w:p w14:paraId="793223A5" w14:textId="2C928D52" w:rsidR="001D5E01" w:rsidRDefault="001555BB" w:rsidP="00705856">
      <w:r w:rsidRPr="00B978C4">
        <w:t xml:space="preserve">The </w:t>
      </w:r>
      <w:r w:rsidR="00AF3858" w:rsidRPr="00B978C4">
        <w:t>artist will have a ded</w:t>
      </w:r>
      <w:r w:rsidRPr="00B978C4">
        <w:t xml:space="preserve">icated </w:t>
      </w:r>
      <w:r w:rsidR="00157C5C">
        <w:t>work</w:t>
      </w:r>
      <w:r w:rsidRPr="00B978C4">
        <w:t xml:space="preserve">space </w:t>
      </w:r>
      <w:r w:rsidR="00AF3858" w:rsidRPr="00B978C4">
        <w:t xml:space="preserve">in the museum </w:t>
      </w:r>
      <w:r w:rsidR="004E5D86">
        <w:t>throughout the residency</w:t>
      </w:r>
      <w:r w:rsidR="00D73F21">
        <w:t>.</w:t>
      </w:r>
    </w:p>
    <w:p w14:paraId="1FA927B9" w14:textId="7C4F4E53" w:rsidR="00705856" w:rsidRPr="00705856" w:rsidRDefault="00D04970" w:rsidP="00705856">
      <w:r>
        <w:t xml:space="preserve">The artist, while </w:t>
      </w:r>
      <w:r w:rsidR="00705856" w:rsidRPr="00705856">
        <w:t>in residence</w:t>
      </w:r>
      <w:r>
        <w:t>,</w:t>
      </w:r>
      <w:r w:rsidR="00705856" w:rsidRPr="00705856">
        <w:t xml:space="preserve"> must work at all times within all guidelines observed in the museum.</w:t>
      </w:r>
    </w:p>
    <w:p w14:paraId="50221790" w14:textId="6E7E2061" w:rsidR="00D93D84" w:rsidRDefault="00D93D84" w:rsidP="00755CE9">
      <w:pPr>
        <w:pStyle w:val="ColorfulList-Accent11"/>
      </w:pPr>
      <w:r>
        <w:t>Right to work</w:t>
      </w:r>
    </w:p>
    <w:p w14:paraId="46EED6A3" w14:textId="447A25FE" w:rsidR="00D93D84" w:rsidRDefault="00D93D84" w:rsidP="00705856">
      <w:pPr>
        <w:rPr>
          <w:b/>
        </w:rPr>
      </w:pPr>
      <w:r>
        <w:t>The artist must have the legal right to work in the UK.</w:t>
      </w:r>
    </w:p>
    <w:p w14:paraId="138E5C2B" w14:textId="77777777" w:rsidR="00AF3858" w:rsidRPr="00B978C4" w:rsidRDefault="00B8386B" w:rsidP="00755CE9">
      <w:pPr>
        <w:pStyle w:val="ColorfulList-Accent11"/>
      </w:pPr>
      <w:r w:rsidRPr="00B978C4">
        <w:t>Engaging</w:t>
      </w:r>
      <w:r w:rsidR="00AF3858" w:rsidRPr="00B978C4">
        <w:t xml:space="preserve"> the public</w:t>
      </w:r>
    </w:p>
    <w:p w14:paraId="60CDC268" w14:textId="0AAA1C09" w:rsidR="004E5D86" w:rsidRDefault="00D431EE" w:rsidP="00705856">
      <w:r>
        <w:t>T</w:t>
      </w:r>
      <w:r w:rsidR="00F32199" w:rsidRPr="00B978C4">
        <w:t>he residency</w:t>
      </w:r>
      <w:r>
        <w:t xml:space="preserve"> gives</w:t>
      </w:r>
      <w:r w:rsidR="008E3585" w:rsidRPr="00B978C4">
        <w:t xml:space="preserve"> </w:t>
      </w:r>
      <w:r w:rsidR="004E5D86">
        <w:t>visitors</w:t>
      </w:r>
      <w:r w:rsidR="008E3585" w:rsidRPr="00B978C4">
        <w:t xml:space="preserve"> an opportunity to meet a professional artist and </w:t>
      </w:r>
      <w:r w:rsidR="00736B41">
        <w:t xml:space="preserve">to engage with </w:t>
      </w:r>
      <w:r w:rsidR="00D93D84">
        <w:t xml:space="preserve">them as they </w:t>
      </w:r>
      <w:r w:rsidR="00736B41">
        <w:t>work</w:t>
      </w:r>
      <w:r w:rsidR="008E3585" w:rsidRPr="00B978C4">
        <w:t>.</w:t>
      </w:r>
      <w:r w:rsidR="008638B0">
        <w:t xml:space="preserve"> It</w:t>
      </w:r>
      <w:r w:rsidR="004E5D86" w:rsidRPr="00B978C4">
        <w:t xml:space="preserve"> aims to illustrate the creative process from initial inspiration to final </w:t>
      </w:r>
      <w:r w:rsidR="00D93D84">
        <w:t>piece</w:t>
      </w:r>
      <w:r w:rsidR="004E5D86">
        <w:t>.</w:t>
      </w:r>
    </w:p>
    <w:p w14:paraId="50A80A70" w14:textId="2E53FF30" w:rsidR="00B40939" w:rsidRDefault="00D431EE" w:rsidP="00705856">
      <w:r>
        <w:t>Please note: i</w:t>
      </w:r>
      <w:r w:rsidR="00D93D84">
        <w:t>f</w:t>
      </w:r>
      <w:r w:rsidR="00B40939" w:rsidRPr="00B978C4">
        <w:t xml:space="preserve"> you don’t enjoy working with the public</w:t>
      </w:r>
      <w:r w:rsidR="00D93D84">
        <w:t>,</w:t>
      </w:r>
      <w:r w:rsidR="00B40939" w:rsidRPr="00B978C4">
        <w:t xml:space="preserve"> </w:t>
      </w:r>
      <w:r w:rsidR="00B40939">
        <w:t>or</w:t>
      </w:r>
      <w:r w:rsidR="00B40939" w:rsidRPr="00B978C4">
        <w:t xml:space="preserve"> are not comfortable sharing your work in progress through open studio sessions, this particular residency </w:t>
      </w:r>
      <w:r w:rsidR="00B40939">
        <w:t>isn’t</w:t>
      </w:r>
      <w:r w:rsidR="00B40939" w:rsidRPr="00B978C4">
        <w:t xml:space="preserve"> for you.</w:t>
      </w:r>
    </w:p>
    <w:p w14:paraId="05D4FF7E" w14:textId="2EAD48A5" w:rsidR="00553BDD" w:rsidRDefault="00553BDD" w:rsidP="00A32180">
      <w:pPr>
        <w:spacing w:after="0"/>
      </w:pPr>
      <w:r>
        <w:rPr>
          <w:color w:val="000000"/>
        </w:rPr>
        <w:t>D</w:t>
      </w:r>
      <w:r>
        <w:t xml:space="preserve">uring the residency </w:t>
      </w:r>
      <w:r w:rsidR="00F5139C">
        <w:t>t</w:t>
      </w:r>
      <w:r>
        <w:t>he artist will</w:t>
      </w:r>
    </w:p>
    <w:p w14:paraId="38ABAB81" w14:textId="11082E84" w:rsidR="00090C0E" w:rsidRPr="00090C0E" w:rsidRDefault="00090C0E" w:rsidP="00090C0E">
      <w:pPr>
        <w:spacing w:after="0"/>
      </w:pPr>
      <w:r w:rsidRPr="00090C0E">
        <w:t>(a) be at work in an open studio where visitors can enter, observe and ask questions;</w:t>
      </w:r>
    </w:p>
    <w:p w14:paraId="0661A5CA" w14:textId="01ED3135" w:rsidR="00553BDD" w:rsidRDefault="004E5D86" w:rsidP="00090C0E">
      <w:pPr>
        <w:spacing w:after="0"/>
      </w:pPr>
      <w:r>
        <w:t>(b)</w:t>
      </w:r>
      <w:r w:rsidR="008E3585" w:rsidRPr="00B978C4">
        <w:t xml:space="preserve"> </w:t>
      </w:r>
      <w:r w:rsidR="00F32199" w:rsidRPr="00B978C4">
        <w:t xml:space="preserve">run a workshop for </w:t>
      </w:r>
      <w:r w:rsidR="00F91979" w:rsidRPr="00B978C4">
        <w:t>adults</w:t>
      </w:r>
      <w:r w:rsidR="00553BDD">
        <w:t>;</w:t>
      </w:r>
    </w:p>
    <w:p w14:paraId="304661BD" w14:textId="642CAE70" w:rsidR="00A32180" w:rsidRDefault="004E5D86" w:rsidP="00A32180">
      <w:r>
        <w:t>(</w:t>
      </w:r>
      <w:r w:rsidR="00FB3F15">
        <w:t>c</w:t>
      </w:r>
      <w:r>
        <w:t xml:space="preserve">) give </w:t>
      </w:r>
      <w:r w:rsidR="00E226C5">
        <w:t>a public talk.</w:t>
      </w:r>
    </w:p>
    <w:p w14:paraId="363F89D3" w14:textId="69D1CA2F" w:rsidR="00F32199" w:rsidRPr="00B978C4" w:rsidRDefault="004E5D86" w:rsidP="00755CE9">
      <w:pPr>
        <w:pStyle w:val="ColorfulList-Accent11"/>
      </w:pPr>
      <w:r>
        <w:lastRenderedPageBreak/>
        <w:t>Stage of career</w:t>
      </w:r>
    </w:p>
    <w:p w14:paraId="228369CB" w14:textId="79EC8A8B" w:rsidR="0099413D" w:rsidRDefault="00AF3858" w:rsidP="0099413D">
      <w:r w:rsidRPr="00B978C4">
        <w:t>T</w:t>
      </w:r>
      <w:r w:rsidR="00F32199" w:rsidRPr="00B978C4">
        <w:t xml:space="preserve">he </w:t>
      </w:r>
      <w:r w:rsidR="007B7DE1" w:rsidRPr="00B978C4">
        <w:t xml:space="preserve">Muir Trust </w:t>
      </w:r>
      <w:r w:rsidR="00CE38BA" w:rsidRPr="00B978C4">
        <w:t xml:space="preserve">Artist in </w:t>
      </w:r>
      <w:r w:rsidR="00F32199" w:rsidRPr="00B978C4">
        <w:t>Residenc</w:t>
      </w:r>
      <w:r w:rsidR="00CE38BA" w:rsidRPr="00B978C4">
        <w:t>e</w:t>
      </w:r>
      <w:r w:rsidR="0099413D">
        <w:t xml:space="preserve"> programme is aimed at </w:t>
      </w:r>
      <w:r w:rsidR="002C54BB">
        <w:t>a mid-career</w:t>
      </w:r>
      <w:r w:rsidR="0099413D">
        <w:t>,</w:t>
      </w:r>
      <w:r w:rsidR="002C54BB">
        <w:t xml:space="preserve"> UK-based artist</w:t>
      </w:r>
      <w:r w:rsidR="004E5D86">
        <w:t xml:space="preserve"> </w:t>
      </w:r>
      <w:r w:rsidR="00F32199" w:rsidRPr="00B978C4">
        <w:t>who ha</w:t>
      </w:r>
      <w:r w:rsidR="002C54BB">
        <w:t xml:space="preserve">s </w:t>
      </w:r>
      <w:r w:rsidR="00F32199" w:rsidRPr="00B978C4">
        <w:t>worked independently for a number of years and ha</w:t>
      </w:r>
      <w:r w:rsidR="002C54BB">
        <w:t>s</w:t>
      </w:r>
      <w:r w:rsidR="006F6396">
        <w:t xml:space="preserve"> substant</w:t>
      </w:r>
      <w:r w:rsidR="006F6396" w:rsidRPr="00B978C4">
        <w:t>ial</w:t>
      </w:r>
      <w:r w:rsidR="00F32199" w:rsidRPr="00B978C4">
        <w:t xml:space="preserve"> experience in working within the</w:t>
      </w:r>
      <w:r w:rsidR="007B7DE1" w:rsidRPr="00B978C4">
        <w:t>ir</w:t>
      </w:r>
      <w:r w:rsidR="00F32199" w:rsidRPr="00B978C4">
        <w:t xml:space="preserve"> discipline</w:t>
      </w:r>
      <w:r w:rsidR="00F30203">
        <w:t xml:space="preserve">; </w:t>
      </w:r>
      <w:r w:rsidR="002C54BB">
        <w:t>an artist who</w:t>
      </w:r>
      <w:r w:rsidR="00F32199" w:rsidRPr="00B978C4">
        <w:t xml:space="preserve"> </w:t>
      </w:r>
      <w:r w:rsidR="00B40939">
        <w:t>seeks</w:t>
      </w:r>
      <w:r w:rsidR="00F32199" w:rsidRPr="00B978C4">
        <w:t xml:space="preserve"> </w:t>
      </w:r>
      <w:r w:rsidR="006A7436">
        <w:rPr>
          <w:rFonts w:eastAsia="Times New Roman"/>
        </w:rPr>
        <w:t>an opportunity</w:t>
      </w:r>
      <w:r w:rsidR="006A7436" w:rsidRPr="00B978C4">
        <w:rPr>
          <w:rFonts w:eastAsia="Times New Roman"/>
        </w:rPr>
        <w:t xml:space="preserve"> to </w:t>
      </w:r>
      <w:r w:rsidR="006A7436">
        <w:rPr>
          <w:rFonts w:eastAsia="Times New Roman"/>
        </w:rPr>
        <w:t>develop their practice in new directions</w:t>
      </w:r>
      <w:r w:rsidR="0099413D">
        <w:t>.</w:t>
      </w:r>
    </w:p>
    <w:p w14:paraId="4AF97E20" w14:textId="267E49D8" w:rsidR="007B7DE1" w:rsidRPr="00B978C4" w:rsidRDefault="002C54BB" w:rsidP="0099413D">
      <w:pPr>
        <w:pStyle w:val="ColorfulList-Accent11"/>
      </w:pPr>
      <w:r>
        <w:t>Commitment</w:t>
      </w:r>
    </w:p>
    <w:p w14:paraId="60D2CD0B" w14:textId="7C24CCD6" w:rsidR="00553BDD" w:rsidRDefault="007B7DE1" w:rsidP="00705856">
      <w:r w:rsidRPr="00B978C4">
        <w:t xml:space="preserve">It is understood that </w:t>
      </w:r>
      <w:r w:rsidR="00EB5144">
        <w:t>the artist</w:t>
      </w:r>
      <w:r w:rsidRPr="00B978C4">
        <w:t xml:space="preserve"> may have </w:t>
      </w:r>
      <w:r w:rsidR="00F60996" w:rsidRPr="00B978C4">
        <w:t>existing</w:t>
      </w:r>
      <w:r w:rsidRPr="00B978C4">
        <w:t xml:space="preserve"> commitments </w:t>
      </w:r>
      <w:r w:rsidR="00B8386B" w:rsidRPr="00B978C4">
        <w:t xml:space="preserve">and </w:t>
      </w:r>
      <w:r w:rsidR="00F60996" w:rsidRPr="00B978C4">
        <w:t xml:space="preserve">so </w:t>
      </w:r>
      <w:r w:rsidR="00B8386B" w:rsidRPr="00B978C4">
        <w:t xml:space="preserve">the </w:t>
      </w:r>
      <w:r w:rsidR="007671C3" w:rsidRPr="00B978C4">
        <w:t>20-day</w:t>
      </w:r>
      <w:r w:rsidR="00172C05" w:rsidRPr="00B978C4">
        <w:t xml:space="preserve"> residency </w:t>
      </w:r>
      <w:r w:rsidR="00CC3083">
        <w:t>may</w:t>
      </w:r>
      <w:r w:rsidR="00B8386B" w:rsidRPr="00B978C4">
        <w:t xml:space="preserve"> be spread over </w:t>
      </w:r>
      <w:r w:rsidR="0075160A" w:rsidRPr="00B978C4">
        <w:t xml:space="preserve">a </w:t>
      </w:r>
      <w:r w:rsidR="00E6181B">
        <w:t>five</w:t>
      </w:r>
      <w:r w:rsidR="00E6181B" w:rsidRPr="00B978C4">
        <w:t>-week</w:t>
      </w:r>
      <w:r w:rsidR="0075160A" w:rsidRPr="00B978C4">
        <w:t xml:space="preserve"> period</w:t>
      </w:r>
      <w:r w:rsidRPr="00B978C4">
        <w:t xml:space="preserve">.  </w:t>
      </w:r>
      <w:r w:rsidR="00EB5144">
        <w:t>The artist</w:t>
      </w:r>
      <w:r w:rsidR="002C54BB">
        <w:t xml:space="preserve"> will be at the m</w:t>
      </w:r>
      <w:r w:rsidRPr="00B978C4">
        <w:t>useum for m</w:t>
      </w:r>
      <w:r w:rsidR="00FB3F15">
        <w:t xml:space="preserve">ost </w:t>
      </w:r>
      <w:r w:rsidRPr="00B978C4">
        <w:t>of th</w:t>
      </w:r>
      <w:r w:rsidR="00F60996" w:rsidRPr="00B978C4">
        <w:t>is time</w:t>
      </w:r>
      <w:r w:rsidR="00EB5144">
        <w:t xml:space="preserve">; </w:t>
      </w:r>
      <w:r w:rsidR="00F55317" w:rsidRPr="00B978C4">
        <w:t xml:space="preserve">some work may be done in </w:t>
      </w:r>
      <w:r w:rsidR="00EB5144">
        <w:t>the artist’s</w:t>
      </w:r>
      <w:r w:rsidR="00F55317" w:rsidRPr="00B978C4">
        <w:t xml:space="preserve"> home studio</w:t>
      </w:r>
      <w:r w:rsidR="00B619F4" w:rsidRPr="00B978C4">
        <w:t xml:space="preserve">. </w:t>
      </w:r>
      <w:r w:rsidR="00EB5144">
        <w:t>The artist</w:t>
      </w:r>
      <w:r w:rsidR="00F55317" w:rsidRPr="00B978C4">
        <w:t xml:space="preserve"> </w:t>
      </w:r>
      <w:r w:rsidR="00227147">
        <w:t>will</w:t>
      </w:r>
      <w:r w:rsidR="00F55317" w:rsidRPr="00B978C4">
        <w:t xml:space="preserve"> also</w:t>
      </w:r>
      <w:r w:rsidR="00573D0E" w:rsidRPr="00B978C4">
        <w:t xml:space="preserve"> be involved in sett</w:t>
      </w:r>
      <w:r w:rsidR="00EB5144">
        <w:t>ing up the residency exhibition,</w:t>
      </w:r>
      <w:r w:rsidR="00B40939">
        <w:t xml:space="preserve"> </w:t>
      </w:r>
      <w:r w:rsidR="00F55317" w:rsidRPr="00B978C4">
        <w:t>with the assistance of museum staff</w:t>
      </w:r>
      <w:r w:rsidR="00B40939">
        <w:t>.</w:t>
      </w:r>
    </w:p>
    <w:p w14:paraId="7C2044C4" w14:textId="77777777" w:rsidR="00347AA5" w:rsidRPr="00347AA5" w:rsidRDefault="00347AA5" w:rsidP="00755CE9">
      <w:pPr>
        <w:pStyle w:val="ColorfulList-Accent11"/>
      </w:pPr>
      <w:r w:rsidRPr="00347AA5">
        <w:t xml:space="preserve">Publicity </w:t>
      </w:r>
    </w:p>
    <w:p w14:paraId="7CFB04DE" w14:textId="7984FEE9" w:rsidR="008E3585" w:rsidRPr="00B978C4" w:rsidRDefault="00347AA5" w:rsidP="00705856">
      <w:r>
        <w:t xml:space="preserve">The artist is expected to promote the residency and events on their own website and social media streams. They </w:t>
      </w:r>
      <w:r w:rsidR="00E226C5">
        <w:t xml:space="preserve">must </w:t>
      </w:r>
      <w:r>
        <w:t xml:space="preserve">provide publicity photos and information </w:t>
      </w:r>
      <w:r w:rsidR="0099413D">
        <w:t>to</w:t>
      </w:r>
      <w:r>
        <w:t xml:space="preserve"> the museum </w:t>
      </w:r>
      <w:r w:rsidR="0099413D">
        <w:t xml:space="preserve">in advance of the residency, for </w:t>
      </w:r>
      <w:r>
        <w:t xml:space="preserve">marketing </w:t>
      </w:r>
      <w:r w:rsidR="0099413D">
        <w:t>purposes</w:t>
      </w:r>
      <w:r>
        <w:t>.</w:t>
      </w:r>
    </w:p>
    <w:p w14:paraId="44F6A79E" w14:textId="279CE452" w:rsidR="00363A89" w:rsidRPr="00B978C4" w:rsidRDefault="009101CE" w:rsidP="00755CE9">
      <w:pPr>
        <w:pStyle w:val="ColorfulList-Accent11"/>
      </w:pPr>
      <w:r>
        <w:t>Award</w:t>
      </w:r>
    </w:p>
    <w:p w14:paraId="479C08E8" w14:textId="16C0BB39" w:rsidR="0099413D" w:rsidRDefault="00363A89" w:rsidP="00705856">
      <w:r w:rsidRPr="00B978C4">
        <w:t>£3,000 (which includes an elem</w:t>
      </w:r>
      <w:r w:rsidR="00EB5144">
        <w:t>ent for materials) will be paid</w:t>
      </w:r>
      <w:r w:rsidR="00227147">
        <w:t xml:space="preserve"> to the artist</w:t>
      </w:r>
      <w:r w:rsidR="00EB5144">
        <w:t xml:space="preserve">, </w:t>
      </w:r>
      <w:r w:rsidRPr="00B978C4">
        <w:t xml:space="preserve">plus an allowance for </w:t>
      </w:r>
      <w:r w:rsidR="00553AB9">
        <w:t>subsistence</w:t>
      </w:r>
      <w:r w:rsidRPr="00B978C4">
        <w:t>/travel expenses</w:t>
      </w:r>
      <w:r w:rsidR="00BC556E" w:rsidRPr="00B978C4">
        <w:t xml:space="preserve"> </w:t>
      </w:r>
      <w:r w:rsidR="008E3585" w:rsidRPr="00B978C4">
        <w:t>up to the sum of £1,000</w:t>
      </w:r>
      <w:r w:rsidR="00B0052F">
        <w:t>.</w:t>
      </w:r>
    </w:p>
    <w:p w14:paraId="458932B0" w14:textId="480E93C2" w:rsidR="00363A89" w:rsidRPr="00B978C4" w:rsidRDefault="00A04722" w:rsidP="00705856">
      <w:r>
        <w:t>Any expenses outside this limit must be borne by the artist.</w:t>
      </w:r>
    </w:p>
    <w:p w14:paraId="3B6A5F0F" w14:textId="110BA78A" w:rsidR="00363A89" w:rsidRPr="00B978C4" w:rsidRDefault="00CE38BA" w:rsidP="00755CE9">
      <w:pPr>
        <w:pStyle w:val="ColorfulList-Accent11"/>
      </w:pPr>
      <w:r w:rsidRPr="00B978C4">
        <w:rPr>
          <w:rFonts w:eastAsia="Times New Roman"/>
        </w:rPr>
        <w:t xml:space="preserve">Residency </w:t>
      </w:r>
      <w:r w:rsidR="00227147">
        <w:t>e</w:t>
      </w:r>
      <w:r w:rsidR="00363A89" w:rsidRPr="00B978C4">
        <w:t>xhibition</w:t>
      </w:r>
    </w:p>
    <w:p w14:paraId="1C1B8202" w14:textId="77777777" w:rsidR="00BF48B4" w:rsidRDefault="00CC3083" w:rsidP="00705856">
      <w:r>
        <w:rPr>
          <w:color w:val="000000"/>
        </w:rPr>
        <w:t xml:space="preserve">A </w:t>
      </w:r>
      <w:r w:rsidR="00B0052F">
        <w:rPr>
          <w:color w:val="000000"/>
        </w:rPr>
        <w:t xml:space="preserve">solo </w:t>
      </w:r>
      <w:r>
        <w:rPr>
          <w:color w:val="000000"/>
        </w:rPr>
        <w:t>selling</w:t>
      </w:r>
      <w:r w:rsidR="00EB5144">
        <w:t xml:space="preserve"> </w:t>
      </w:r>
      <w:r w:rsidR="00363A89" w:rsidRPr="00B978C4">
        <w:t xml:space="preserve">exhibition </w:t>
      </w:r>
      <w:r w:rsidR="00BF48B4">
        <w:t xml:space="preserve">of the artwork </w:t>
      </w:r>
      <w:r w:rsidR="00D53F4C" w:rsidRPr="00B978C4">
        <w:t xml:space="preserve">will </w:t>
      </w:r>
      <w:r w:rsidR="00DA66A0">
        <w:t xml:space="preserve">be held </w:t>
      </w:r>
      <w:r w:rsidR="00E226C5">
        <w:t>shortly</w:t>
      </w:r>
      <w:r w:rsidR="00DA66A0">
        <w:t xml:space="preserve"> after the residency</w:t>
      </w:r>
      <w:r w:rsidR="00157C5C">
        <w:t>; this</w:t>
      </w:r>
      <w:r>
        <w:t xml:space="preserve"> may include </w:t>
      </w:r>
      <w:r w:rsidR="004412E1">
        <w:t xml:space="preserve">some </w:t>
      </w:r>
      <w:r>
        <w:t>earli</w:t>
      </w:r>
      <w:r w:rsidR="00157C5C">
        <w:t xml:space="preserve">er work </w:t>
      </w:r>
      <w:r w:rsidR="00157C5C" w:rsidRPr="00157C5C">
        <w:rPr>
          <w:i/>
        </w:rPr>
        <w:t>if relevant</w:t>
      </w:r>
      <w:r>
        <w:t>.</w:t>
      </w:r>
    </w:p>
    <w:p w14:paraId="7ACD831C" w14:textId="68ADED04" w:rsidR="00EB5144" w:rsidRDefault="00157C5C" w:rsidP="00705856">
      <w:r>
        <w:t xml:space="preserve">Museum staff will help </w:t>
      </w:r>
      <w:r w:rsidR="00BF48B4">
        <w:t>with</w:t>
      </w:r>
      <w:r w:rsidR="00225220" w:rsidRPr="00B978C4">
        <w:t xml:space="preserve"> </w:t>
      </w:r>
      <w:r w:rsidR="00BF48B4">
        <w:t>curating</w:t>
      </w:r>
      <w:r w:rsidR="00D3137B">
        <w:t xml:space="preserve"> and </w:t>
      </w:r>
      <w:r w:rsidR="00BF48B4">
        <w:t>installing</w:t>
      </w:r>
      <w:r w:rsidR="00225220" w:rsidRPr="00B978C4">
        <w:t xml:space="preserve"> </w:t>
      </w:r>
      <w:r w:rsidR="00EB5144">
        <w:t>the exhibition</w:t>
      </w:r>
      <w:r w:rsidR="00D53F4C" w:rsidRPr="00B978C4">
        <w:t>.</w:t>
      </w:r>
    </w:p>
    <w:p w14:paraId="392BC002" w14:textId="5D1C958C" w:rsidR="00402FFC" w:rsidRDefault="00CE38BA" w:rsidP="00705856">
      <w:r w:rsidRPr="00B978C4">
        <w:t xml:space="preserve">Any sales of work from the exhibition will be subject to a </w:t>
      </w:r>
      <w:r w:rsidRPr="00157C5C">
        <w:rPr>
          <w:b/>
          <w:color w:val="000000"/>
        </w:rPr>
        <w:t>35%</w:t>
      </w:r>
      <w:r w:rsidRPr="00B978C4">
        <w:t xml:space="preserve"> commission charge</w:t>
      </w:r>
      <w:r w:rsidR="00225220" w:rsidRPr="00B978C4">
        <w:t xml:space="preserve"> </w:t>
      </w:r>
      <w:r w:rsidR="00EB5144">
        <w:t>for</w:t>
      </w:r>
      <w:r w:rsidR="00225220" w:rsidRPr="00B978C4">
        <w:t xml:space="preserve"> the museum.</w:t>
      </w:r>
    </w:p>
    <w:p w14:paraId="3974EEDC" w14:textId="55614F89" w:rsidR="003C2FFB" w:rsidRDefault="003C2FFB" w:rsidP="003C2FFB">
      <w:pPr>
        <w:pStyle w:val="ColorfulList-Accent11"/>
      </w:pPr>
      <w:r>
        <w:t xml:space="preserve">Any further questions? </w:t>
      </w:r>
    </w:p>
    <w:p w14:paraId="3D69CA7F" w14:textId="0E3E500B" w:rsidR="003C2FFB" w:rsidRDefault="00BF48B4" w:rsidP="003C2FFB">
      <w:r>
        <w:t>Please c</w:t>
      </w:r>
      <w:r w:rsidR="003C2FFB" w:rsidRPr="003C2FFB">
        <w:t>ontact</w:t>
      </w:r>
      <w:r>
        <w:t>:</w:t>
      </w:r>
    </w:p>
    <w:p w14:paraId="0E8F3D64" w14:textId="128079AA" w:rsidR="00BF48B4" w:rsidRDefault="00BF48B4" w:rsidP="00BF48B4">
      <w:r>
        <w:t xml:space="preserve">Melanie </w:t>
      </w:r>
      <w:proofErr w:type="spellStart"/>
      <w:r>
        <w:t>Czapski</w:t>
      </w:r>
      <w:proofErr w:type="spellEnd"/>
      <w:r>
        <w:t>, Keeper of Art</w:t>
      </w:r>
      <w:r>
        <w:tab/>
      </w:r>
      <w:r>
        <w:tab/>
      </w:r>
      <w:hyperlink r:id="rId8" w:history="1">
        <w:r w:rsidRPr="001A45CC">
          <w:rPr>
            <w:rStyle w:val="Hyperlink"/>
          </w:rPr>
          <w:t>mczapski@discoverbucksmuseum.org</w:t>
        </w:r>
      </w:hyperlink>
    </w:p>
    <w:p w14:paraId="782C610E" w14:textId="77777777" w:rsidR="003C2FFB" w:rsidRDefault="003C2FFB" w:rsidP="003C2FFB">
      <w:pPr>
        <w:rPr>
          <w:b/>
          <w:bCs/>
        </w:rPr>
      </w:pPr>
    </w:p>
    <w:p w14:paraId="3E486575" w14:textId="2D94F4CC" w:rsidR="003C2FFB" w:rsidRPr="001D6566" w:rsidRDefault="003C2FFB" w:rsidP="003C2FFB">
      <w:pPr>
        <w:rPr>
          <w:b/>
          <w:bCs/>
        </w:rPr>
      </w:pPr>
      <w:r w:rsidRPr="001D6566">
        <w:rPr>
          <w:b/>
          <w:bCs/>
        </w:rPr>
        <w:t xml:space="preserve">Discover Bucks Museum </w:t>
      </w:r>
    </w:p>
    <w:p w14:paraId="7A690BC6" w14:textId="77777777" w:rsidR="003C2FFB" w:rsidRPr="001D6566" w:rsidRDefault="003C2FFB" w:rsidP="003C2FFB">
      <w:pPr>
        <w:rPr>
          <w:b/>
          <w:bCs/>
        </w:rPr>
      </w:pPr>
      <w:r w:rsidRPr="001D6566">
        <w:rPr>
          <w:b/>
          <w:bCs/>
        </w:rPr>
        <w:t>Church Street</w:t>
      </w:r>
    </w:p>
    <w:p w14:paraId="2AF595B4" w14:textId="34D24675" w:rsidR="003C2FFB" w:rsidRDefault="003C2FFB" w:rsidP="003C2FFB">
      <w:pPr>
        <w:rPr>
          <w:b/>
          <w:bCs/>
        </w:rPr>
      </w:pPr>
      <w:r w:rsidRPr="001D6566">
        <w:rPr>
          <w:b/>
          <w:bCs/>
        </w:rPr>
        <w:t>Aylesbury HP20 2QP</w:t>
      </w:r>
    </w:p>
    <w:p w14:paraId="2A7CEE16" w14:textId="5A4DB5A8" w:rsidR="003C2FFB" w:rsidRDefault="003C2FFB" w:rsidP="003C2FFB">
      <w:pPr>
        <w:rPr>
          <w:b/>
          <w:bCs/>
        </w:rPr>
      </w:pPr>
      <w:r>
        <w:rPr>
          <w:noProof/>
          <w:sz w:val="4"/>
          <w:lang w:val="en-US"/>
        </w:rPr>
        <w:drawing>
          <wp:anchor distT="0" distB="0" distL="114300" distR="114300" simplePos="0" relativeHeight="251660288" behindDoc="0" locked="0" layoutInCell="1" allowOverlap="1" wp14:anchorId="4B9B6820" wp14:editId="03205F00">
            <wp:simplePos x="0" y="0"/>
            <wp:positionH relativeFrom="rightMargin">
              <wp:posOffset>-801370</wp:posOffset>
            </wp:positionH>
            <wp:positionV relativeFrom="paragraph">
              <wp:posOffset>149225</wp:posOffset>
            </wp:positionV>
            <wp:extent cx="720090" cy="720090"/>
            <wp:effectExtent l="0" t="0" r="3810" b="381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 w:history="1">
        <w:r w:rsidRPr="001A45CC">
          <w:rPr>
            <w:rStyle w:val="Hyperlink"/>
            <w:b/>
            <w:bCs/>
          </w:rPr>
          <w:t>www.discoverbucksmuseum.org</w:t>
        </w:r>
      </w:hyperlink>
    </w:p>
    <w:p w14:paraId="15C697B7" w14:textId="5A892498" w:rsidR="003C2FFB" w:rsidRDefault="003C2FFB" w:rsidP="003C2FFB"/>
    <w:p w14:paraId="7EB6F329" w14:textId="02988997" w:rsidR="003C2FFB" w:rsidRDefault="003C2FFB" w:rsidP="003C2FFB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0C3B50A" wp14:editId="2F051920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175510" cy="4197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B18BAE" w14:textId="77777777" w:rsidR="003C2FFB" w:rsidRDefault="003C2FFB" w:rsidP="00705856"/>
    <w:sectPr w:rsidR="003C2FFB" w:rsidSect="00D3137B">
      <w:headerReference w:type="default" r:id="rId12"/>
      <w:footerReference w:type="even" r:id="rId13"/>
      <w:footerReference w:type="default" r:id="rId14"/>
      <w:pgSz w:w="11900" w:h="16840"/>
      <w:pgMar w:top="1134" w:right="1077" w:bottom="1134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474BA" w14:textId="77777777" w:rsidR="001A3C0A" w:rsidRDefault="001A3C0A" w:rsidP="00BE4A25">
      <w:r>
        <w:separator/>
      </w:r>
    </w:p>
  </w:endnote>
  <w:endnote w:type="continuationSeparator" w:id="0">
    <w:p w14:paraId="6E61C96C" w14:textId="77777777" w:rsidR="001A3C0A" w:rsidRDefault="001A3C0A" w:rsidP="00BE4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599A6" w14:textId="77777777" w:rsidR="00157C5C" w:rsidRDefault="00157C5C" w:rsidP="00157C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9A7C42" w14:textId="77777777" w:rsidR="00157C5C" w:rsidRDefault="00157C5C" w:rsidP="00D313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4464E" w14:textId="77777777" w:rsidR="00157C5C" w:rsidRDefault="00157C5C" w:rsidP="00157C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F48B4">
      <w:rPr>
        <w:rStyle w:val="PageNumber"/>
        <w:noProof/>
      </w:rPr>
      <w:t>1</w:t>
    </w:r>
    <w:r>
      <w:rPr>
        <w:rStyle w:val="PageNumber"/>
      </w:rPr>
      <w:fldChar w:fldCharType="end"/>
    </w:r>
  </w:p>
  <w:p w14:paraId="65B7EA98" w14:textId="0DC21582" w:rsidR="00157C5C" w:rsidRPr="00D3137B" w:rsidRDefault="00157C5C" w:rsidP="00D3137B">
    <w:pPr>
      <w:pStyle w:val="Footer"/>
      <w:ind w:right="360"/>
      <w:jc w:val="right"/>
      <w:rPr>
        <w:i/>
        <w:color w:val="262626" w:themeColor="text1" w:themeTint="D9"/>
      </w:rPr>
    </w:pPr>
    <w:r w:rsidRPr="00D3137B">
      <w:rPr>
        <w:i/>
        <w:color w:val="262626" w:themeColor="text1" w:themeTint="D9"/>
      </w:rPr>
      <w:t>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7B592" w14:textId="77777777" w:rsidR="001A3C0A" w:rsidRDefault="001A3C0A" w:rsidP="00BE4A25">
      <w:r>
        <w:separator/>
      </w:r>
    </w:p>
  </w:footnote>
  <w:footnote w:type="continuationSeparator" w:id="0">
    <w:p w14:paraId="74E747DF" w14:textId="77777777" w:rsidR="001A3C0A" w:rsidRDefault="001A3C0A" w:rsidP="00BE4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3842C" w14:textId="1A6DFF55" w:rsidR="00157C5C" w:rsidRDefault="00157C5C" w:rsidP="009101CE">
    <w:pPr>
      <w:jc w:val="right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92316D9" wp14:editId="320D9073">
          <wp:simplePos x="0" y="0"/>
          <wp:positionH relativeFrom="column">
            <wp:posOffset>-228600</wp:posOffset>
          </wp:positionH>
          <wp:positionV relativeFrom="paragraph">
            <wp:posOffset>-367030</wp:posOffset>
          </wp:positionV>
          <wp:extent cx="3118485" cy="714853"/>
          <wp:effectExtent l="0" t="0" r="5715" b="0"/>
          <wp:wrapNone/>
          <wp:docPr id="4" name="Picture 4" descr="Muir Trust Logo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uir Trust Logo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8485" cy="714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muirtrust.org.uk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232B1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74728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2EF668A"/>
    <w:multiLevelType w:val="hybridMultilevel"/>
    <w:tmpl w:val="ADDA1F20"/>
    <w:lvl w:ilvl="0" w:tplc="9F46D116">
      <w:start w:val="1"/>
      <w:numFmt w:val="decimal"/>
      <w:pStyle w:val="ColorfulList-Accent1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57F53EF"/>
    <w:multiLevelType w:val="multilevel"/>
    <w:tmpl w:val="0ADC0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15BB9"/>
    <w:multiLevelType w:val="multilevel"/>
    <w:tmpl w:val="081EBB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733F4B"/>
    <w:multiLevelType w:val="multilevel"/>
    <w:tmpl w:val="1000491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EE40C95"/>
    <w:multiLevelType w:val="multilevel"/>
    <w:tmpl w:val="1E98051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FAD44B7"/>
    <w:multiLevelType w:val="hybridMultilevel"/>
    <w:tmpl w:val="67B6446E"/>
    <w:lvl w:ilvl="0" w:tplc="121C22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A25684"/>
    <w:multiLevelType w:val="hybridMultilevel"/>
    <w:tmpl w:val="BA2C9F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A4327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oNotDisplayPageBoundaries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199"/>
    <w:rsid w:val="00063AAC"/>
    <w:rsid w:val="00090C0E"/>
    <w:rsid w:val="000C5055"/>
    <w:rsid w:val="001555BB"/>
    <w:rsid w:val="00157C5C"/>
    <w:rsid w:val="001649CC"/>
    <w:rsid w:val="00172C05"/>
    <w:rsid w:val="00184340"/>
    <w:rsid w:val="00196ED3"/>
    <w:rsid w:val="001A3C0A"/>
    <w:rsid w:val="001B1D56"/>
    <w:rsid w:val="001D5E01"/>
    <w:rsid w:val="00204EC9"/>
    <w:rsid w:val="00225220"/>
    <w:rsid w:val="00227147"/>
    <w:rsid w:val="00247697"/>
    <w:rsid w:val="00257040"/>
    <w:rsid w:val="00293F2F"/>
    <w:rsid w:val="002C0A09"/>
    <w:rsid w:val="002C54BB"/>
    <w:rsid w:val="002D3376"/>
    <w:rsid w:val="00312754"/>
    <w:rsid w:val="00347AA5"/>
    <w:rsid w:val="00363A89"/>
    <w:rsid w:val="003648F5"/>
    <w:rsid w:val="00370FE0"/>
    <w:rsid w:val="00381021"/>
    <w:rsid w:val="0039099F"/>
    <w:rsid w:val="00391E98"/>
    <w:rsid w:val="003C2FFB"/>
    <w:rsid w:val="003C4234"/>
    <w:rsid w:val="00402FFC"/>
    <w:rsid w:val="00432D4C"/>
    <w:rsid w:val="004412E1"/>
    <w:rsid w:val="00455CD0"/>
    <w:rsid w:val="00456740"/>
    <w:rsid w:val="00490C51"/>
    <w:rsid w:val="004A4876"/>
    <w:rsid w:val="004D5960"/>
    <w:rsid w:val="004E5D86"/>
    <w:rsid w:val="004E5F91"/>
    <w:rsid w:val="00531A05"/>
    <w:rsid w:val="00553AB9"/>
    <w:rsid w:val="00553BDD"/>
    <w:rsid w:val="0055709E"/>
    <w:rsid w:val="00567038"/>
    <w:rsid w:val="00567FD2"/>
    <w:rsid w:val="00573D0E"/>
    <w:rsid w:val="005B78E9"/>
    <w:rsid w:val="00606EB0"/>
    <w:rsid w:val="006264DE"/>
    <w:rsid w:val="00645292"/>
    <w:rsid w:val="0066136B"/>
    <w:rsid w:val="00692DE4"/>
    <w:rsid w:val="006A7436"/>
    <w:rsid w:val="006E560D"/>
    <w:rsid w:val="006F06D6"/>
    <w:rsid w:val="006F6396"/>
    <w:rsid w:val="00702135"/>
    <w:rsid w:val="00705856"/>
    <w:rsid w:val="00733287"/>
    <w:rsid w:val="00736B41"/>
    <w:rsid w:val="0075160A"/>
    <w:rsid w:val="00755CE9"/>
    <w:rsid w:val="007600B7"/>
    <w:rsid w:val="007671C3"/>
    <w:rsid w:val="007B7DE1"/>
    <w:rsid w:val="007C1420"/>
    <w:rsid w:val="007E5FD8"/>
    <w:rsid w:val="00813D52"/>
    <w:rsid w:val="008449B8"/>
    <w:rsid w:val="00851181"/>
    <w:rsid w:val="008638B0"/>
    <w:rsid w:val="00864FF6"/>
    <w:rsid w:val="00873AB2"/>
    <w:rsid w:val="008A2E2C"/>
    <w:rsid w:val="008E1875"/>
    <w:rsid w:val="008E3585"/>
    <w:rsid w:val="008F261E"/>
    <w:rsid w:val="009101CE"/>
    <w:rsid w:val="00931DAB"/>
    <w:rsid w:val="009641BE"/>
    <w:rsid w:val="00964C69"/>
    <w:rsid w:val="00971153"/>
    <w:rsid w:val="0099413D"/>
    <w:rsid w:val="009A726D"/>
    <w:rsid w:val="009A750D"/>
    <w:rsid w:val="009B2D2B"/>
    <w:rsid w:val="009D232F"/>
    <w:rsid w:val="009E109C"/>
    <w:rsid w:val="00A04722"/>
    <w:rsid w:val="00A058F3"/>
    <w:rsid w:val="00A32180"/>
    <w:rsid w:val="00A80ED9"/>
    <w:rsid w:val="00AB79CB"/>
    <w:rsid w:val="00AC46DE"/>
    <w:rsid w:val="00AF0FCA"/>
    <w:rsid w:val="00AF3858"/>
    <w:rsid w:val="00B0052F"/>
    <w:rsid w:val="00B108DF"/>
    <w:rsid w:val="00B169F7"/>
    <w:rsid w:val="00B40939"/>
    <w:rsid w:val="00B619F4"/>
    <w:rsid w:val="00B64827"/>
    <w:rsid w:val="00B70F7D"/>
    <w:rsid w:val="00B8386B"/>
    <w:rsid w:val="00B8646F"/>
    <w:rsid w:val="00B978C4"/>
    <w:rsid w:val="00BC10A2"/>
    <w:rsid w:val="00BC4C80"/>
    <w:rsid w:val="00BC556E"/>
    <w:rsid w:val="00BE4A25"/>
    <w:rsid w:val="00BF48B4"/>
    <w:rsid w:val="00C166A3"/>
    <w:rsid w:val="00C25757"/>
    <w:rsid w:val="00CA4DB8"/>
    <w:rsid w:val="00CA7927"/>
    <w:rsid w:val="00CC3083"/>
    <w:rsid w:val="00CD1955"/>
    <w:rsid w:val="00CE38BA"/>
    <w:rsid w:val="00CF3A65"/>
    <w:rsid w:val="00CF69C3"/>
    <w:rsid w:val="00D04970"/>
    <w:rsid w:val="00D3137B"/>
    <w:rsid w:val="00D33AB7"/>
    <w:rsid w:val="00D431EE"/>
    <w:rsid w:val="00D4622B"/>
    <w:rsid w:val="00D5327F"/>
    <w:rsid w:val="00D53F4C"/>
    <w:rsid w:val="00D62AEA"/>
    <w:rsid w:val="00D738D5"/>
    <w:rsid w:val="00D73F21"/>
    <w:rsid w:val="00D93D84"/>
    <w:rsid w:val="00DA0540"/>
    <w:rsid w:val="00DA3B69"/>
    <w:rsid w:val="00DA66A0"/>
    <w:rsid w:val="00DD011D"/>
    <w:rsid w:val="00E04E90"/>
    <w:rsid w:val="00E226C5"/>
    <w:rsid w:val="00E6181B"/>
    <w:rsid w:val="00E64978"/>
    <w:rsid w:val="00E71254"/>
    <w:rsid w:val="00E9295D"/>
    <w:rsid w:val="00EB5144"/>
    <w:rsid w:val="00F14631"/>
    <w:rsid w:val="00F30203"/>
    <w:rsid w:val="00F32199"/>
    <w:rsid w:val="00F5139C"/>
    <w:rsid w:val="00F55317"/>
    <w:rsid w:val="00F60996"/>
    <w:rsid w:val="00F80CF9"/>
    <w:rsid w:val="00F81580"/>
    <w:rsid w:val="00F91979"/>
    <w:rsid w:val="00FB3F15"/>
    <w:rsid w:val="00FD0E3B"/>
    <w:rsid w:val="00FE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D00DB6"/>
  <w15:docId w15:val="{1A842B13-6BAF-7348-A8B2-8AE49ADC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5856"/>
    <w:pPr>
      <w:spacing w:after="60"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F3219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F32199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32199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igcaption">
    <w:name w:val="figcaption"/>
    <w:basedOn w:val="Normal"/>
    <w:rsid w:val="00F32199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1D5E01"/>
    <w:rPr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D04970"/>
    <w:pPr>
      <w:numPr>
        <w:numId w:val="8"/>
      </w:numPr>
      <w:spacing w:before="240"/>
      <w:contextualSpacing/>
    </w:pPr>
    <w:rPr>
      <w:b/>
      <w:bCs/>
    </w:rPr>
  </w:style>
  <w:style w:type="paragraph" w:styleId="Header">
    <w:name w:val="header"/>
    <w:basedOn w:val="Normal"/>
    <w:next w:val="Normal"/>
    <w:link w:val="HeaderChar"/>
    <w:uiPriority w:val="99"/>
    <w:unhideWhenUsed/>
    <w:rsid w:val="008449B8"/>
    <w:pPr>
      <w:tabs>
        <w:tab w:val="center" w:pos="4513"/>
        <w:tab w:val="right" w:pos="9026"/>
      </w:tabs>
      <w:spacing w:after="240"/>
    </w:pPr>
    <w:rPr>
      <w:sz w:val="28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8449B8"/>
    <w:rPr>
      <w:sz w:val="28"/>
      <w:szCs w:val="24"/>
      <w:u w:val="single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E4A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4A25"/>
  </w:style>
  <w:style w:type="character" w:styleId="Hyperlink">
    <w:name w:val="Hyperlink"/>
    <w:uiPriority w:val="99"/>
    <w:unhideWhenUsed/>
    <w:rsid w:val="00D738D5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B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E6B1B"/>
    <w:rPr>
      <w:rFonts w:ascii="Segoe UI" w:hAnsi="Segoe UI" w:cs="Segoe UI"/>
      <w:sz w:val="18"/>
      <w:szCs w:val="18"/>
      <w:lang w:val="en-US" w:eastAsia="en-US"/>
    </w:rPr>
  </w:style>
  <w:style w:type="character" w:styleId="FollowedHyperlink">
    <w:name w:val="FollowedHyperlink"/>
    <w:uiPriority w:val="99"/>
    <w:semiHidden/>
    <w:unhideWhenUsed/>
    <w:rsid w:val="00DA66A0"/>
    <w:rPr>
      <w:color w:val="954F72"/>
      <w:u w:val="single"/>
    </w:rPr>
  </w:style>
  <w:style w:type="character" w:customStyle="1" w:styleId="UnresolvedMention1">
    <w:name w:val="Unresolved Mention1"/>
    <w:uiPriority w:val="99"/>
    <w:semiHidden/>
    <w:unhideWhenUsed/>
    <w:rsid w:val="00964C69"/>
    <w:rPr>
      <w:color w:val="605E5C"/>
      <w:shd w:val="clear" w:color="auto" w:fill="E1DFDD"/>
    </w:rPr>
  </w:style>
  <w:style w:type="paragraph" w:customStyle="1" w:styleId="n">
    <w:name w:val="n"/>
    <w:basedOn w:val="ColorfulList-Accent11"/>
    <w:rsid w:val="00D93D84"/>
    <w:pPr>
      <w:ind w:left="0"/>
    </w:pPr>
    <w:rPr>
      <w:b w:val="0"/>
    </w:rPr>
  </w:style>
  <w:style w:type="character" w:styleId="PageNumber">
    <w:name w:val="page number"/>
    <w:basedOn w:val="DefaultParagraphFont"/>
    <w:uiPriority w:val="99"/>
    <w:semiHidden/>
    <w:unhideWhenUsed/>
    <w:rsid w:val="00D31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zapski@discoverbucksmuseum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discoverbucksmuseum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DC4C6F-A1FB-AA47-B76B-478893E8F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614</Words>
  <Characters>3173</Characters>
  <Application>Microsoft Office Word</Application>
  <DocSecurity>0</DocSecurity>
  <Lines>66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Muir Trust Artist in Residence Information</vt:lpstr>
    </vt:vector>
  </TitlesOfParts>
  <Manager/>
  <Company/>
  <LinksUpToDate>false</LinksUpToDate>
  <CharactersWithSpaces>3749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Muir Trust Artist in Residence INFORMATION</dc:title>
  <dc:subject/>
  <dc:creator>Muir Trust</dc:creator>
  <cp:keywords/>
  <dc:description/>
  <cp:lastModifiedBy>Microsoft Office User</cp:lastModifiedBy>
  <cp:revision>14</cp:revision>
  <cp:lastPrinted>2021-05-18T08:02:00Z</cp:lastPrinted>
  <dcterms:created xsi:type="dcterms:W3CDTF">2021-05-18T09:17:00Z</dcterms:created>
  <dcterms:modified xsi:type="dcterms:W3CDTF">2023-10-20T16:33:00Z</dcterms:modified>
  <cp:category/>
</cp:coreProperties>
</file>